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B5B" w:rsidRDefault="00D11F32" w:rsidP="00D11F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моделирование схемы дорог линейно-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методом, программное представление данных, генерация случайного положения точки на</w:t>
      </w:r>
      <w:r w:rsidR="00BF09FE">
        <w:rPr>
          <w:rFonts w:ascii="Times New Roman" w:hAnsi="Times New Roman" w:cs="Times New Roman"/>
          <w:sz w:val="24"/>
          <w:szCs w:val="24"/>
        </w:rPr>
        <w:t xml:space="preserve"> карте,</w:t>
      </w:r>
      <w:r>
        <w:rPr>
          <w:rFonts w:ascii="Times New Roman" w:hAnsi="Times New Roman" w:cs="Times New Roman"/>
          <w:sz w:val="24"/>
          <w:szCs w:val="24"/>
        </w:rPr>
        <w:t xml:space="preserve"> определение множеств пикселей одинаковых цветов</w:t>
      </w:r>
      <w:r w:rsidR="0078113D">
        <w:rPr>
          <w:rFonts w:ascii="Times New Roman" w:hAnsi="Times New Roman" w:cs="Times New Roman"/>
          <w:sz w:val="24"/>
          <w:szCs w:val="24"/>
        </w:rPr>
        <w:t xml:space="preserve"> и вероятности</w:t>
      </w:r>
      <w:r w:rsidR="00BF09FE">
        <w:rPr>
          <w:rFonts w:ascii="Times New Roman" w:hAnsi="Times New Roman" w:cs="Times New Roman"/>
          <w:sz w:val="24"/>
          <w:szCs w:val="24"/>
        </w:rPr>
        <w:t xml:space="preserve"> попадания случайной точки в каждый цвет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F32" w:rsidRDefault="00D11F32" w:rsidP="00D11F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работы: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F32" w:rsidRDefault="00D11F32" w:rsidP="00D11F3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изображения, состоящего из трех цветов, и подсчет величины площади каждого цвета.</w:t>
      </w:r>
    </w:p>
    <w:p w:rsidR="00D11F32" w:rsidRDefault="00BF09FE" w:rsidP="00D11F3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схемы дорог линейно-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методом на карте, определение длин отрезков дороги и программное представление данных.</w:t>
      </w:r>
    </w:p>
    <w:p w:rsidR="00BF09FE" w:rsidRDefault="00BF09FE" w:rsidP="00D11F3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координат точек концов отрезков частей дорог, заданных линейно-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образом и программное представление данных.</w:t>
      </w:r>
    </w:p>
    <w:p w:rsidR="00BF09FE" w:rsidRDefault="00BF09FE" w:rsidP="00BF09F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множеств пикселей одинаковых цветов </w:t>
      </w:r>
      <w:r w:rsidR="0078113D">
        <w:rPr>
          <w:rFonts w:ascii="Times New Roman" w:hAnsi="Times New Roman" w:cs="Times New Roman"/>
          <w:sz w:val="24"/>
          <w:szCs w:val="24"/>
        </w:rPr>
        <w:t>и вероятности</w:t>
      </w:r>
      <w:r>
        <w:rPr>
          <w:rFonts w:ascii="Times New Roman" w:hAnsi="Times New Roman" w:cs="Times New Roman"/>
          <w:sz w:val="24"/>
          <w:szCs w:val="24"/>
        </w:rPr>
        <w:t xml:space="preserve"> попадания случайной точки в каждый цвет.</w:t>
      </w:r>
    </w:p>
    <w:p w:rsidR="00BF09FE" w:rsidRDefault="00BF09FE" w:rsidP="00BF09FE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Генерация случайных координат точки и определение цвета местности попадания точки.</w:t>
      </w:r>
    </w:p>
    <w:p w:rsidR="0078113D" w:rsidRDefault="0078113D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Средства разработки</w:t>
      </w:r>
    </w:p>
    <w:p w:rsidR="0078113D" w:rsidRDefault="004F3910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задание предполагало плотную работу с графическим интерфейсом, а также использование и создание изображений в реальном времени, поэтому необходимо было выбрать инструменты и средства, удобные для дальнейшего их использования в разработке. Было решено использовать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4F3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 w:rsidRPr="004F3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Community</w:t>
      </w:r>
      <w:r w:rsidRPr="004F3910">
        <w:rPr>
          <w:rFonts w:ascii="Times New Roman" w:hAnsi="Times New Roman" w:cs="Times New Roman"/>
          <w:sz w:val="24"/>
          <w:szCs w:val="24"/>
        </w:rPr>
        <w:t xml:space="preserve"> 2017 </w:t>
      </w:r>
      <w:r>
        <w:rPr>
          <w:rFonts w:ascii="Times New Roman" w:hAnsi="Times New Roman" w:cs="Times New Roman"/>
          <w:sz w:val="24"/>
          <w:szCs w:val="24"/>
        </w:rPr>
        <w:t xml:space="preserve">и язык программирования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F3910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, так как этот язык позволяет работать с графикой, содержит необходимые классы и интерфейсы.</w:t>
      </w:r>
      <w:r w:rsidR="00C1018F">
        <w:rPr>
          <w:rFonts w:ascii="Times New Roman" w:hAnsi="Times New Roman" w:cs="Times New Roman"/>
          <w:sz w:val="24"/>
          <w:szCs w:val="24"/>
        </w:rPr>
        <w:t xml:space="preserve"> Также данные средства делают возможным проектирование приложений с помощью уже готовых инструментов, что значительно упрощает разработку.</w:t>
      </w:r>
    </w:p>
    <w:p w:rsidR="002836E7" w:rsidRDefault="002836E7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Фронт работы</w:t>
      </w:r>
    </w:p>
    <w:p w:rsidR="002836E7" w:rsidRPr="002836E7" w:rsidRDefault="002836E7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данная работа выполнялась совместно с Подгорной Виолеттой, мы приняли решение разделить обязанности и распределить этапы работы между собой. Первый и второй этап</w:t>
      </w:r>
      <w:r w:rsidR="00CD6F2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были сделаны мной, а пятый этап выполнялся совместно.</w:t>
      </w:r>
    </w:p>
    <w:p w:rsidR="0078113D" w:rsidRDefault="0078113D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этап</w:t>
      </w:r>
    </w:p>
    <w:p w:rsidR="0078113D" w:rsidRDefault="0078113D" w:rsidP="007811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данном этапе необходимо было понять, как выбранные средства разработки позволяют нам работать с графикой и изображениями.</w:t>
      </w:r>
      <w:r w:rsidR="00623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A87" w:rsidRDefault="00623A87" w:rsidP="00623A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Создание изображения. </w:t>
      </w:r>
      <w:r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4F3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Studio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623A87">
        <w:rPr>
          <w:rFonts w:ascii="Times New Roman" w:hAnsi="Times New Roman" w:cs="Times New Roman"/>
          <w:sz w:val="24"/>
          <w:szCs w:val="24"/>
        </w:rPr>
        <w:t xml:space="preserve"># </w:t>
      </w:r>
      <w:r>
        <w:rPr>
          <w:rFonts w:ascii="Times New Roman" w:hAnsi="Times New Roman" w:cs="Times New Roman"/>
          <w:sz w:val="24"/>
          <w:szCs w:val="24"/>
        </w:rPr>
        <w:t>дают возможность как использования готового изображения, так и его создания внутри среды. Для загрузки выбранного изображения</w:t>
      </w:r>
      <w:r w:rsidR="00C1018F">
        <w:rPr>
          <w:rFonts w:ascii="Times New Roman" w:hAnsi="Times New Roman" w:cs="Times New Roman"/>
          <w:sz w:val="24"/>
          <w:szCs w:val="24"/>
        </w:rPr>
        <w:t xml:space="preserve"> в </w:t>
      </w:r>
      <w:r w:rsidR="00C1018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1018F" w:rsidRPr="00C1018F">
        <w:rPr>
          <w:rFonts w:ascii="Times New Roman" w:hAnsi="Times New Roman" w:cs="Times New Roman"/>
          <w:sz w:val="24"/>
          <w:szCs w:val="24"/>
        </w:rPr>
        <w:t xml:space="preserve"># </w:t>
      </w:r>
      <w:r w:rsidR="00C1018F">
        <w:rPr>
          <w:rFonts w:ascii="Times New Roman" w:hAnsi="Times New Roman" w:cs="Times New Roman"/>
          <w:sz w:val="24"/>
          <w:szCs w:val="24"/>
        </w:rPr>
        <w:t xml:space="preserve">используется специальное средство работы с диалоговыми окнами </w:t>
      </w:r>
      <w:proofErr w:type="spellStart"/>
      <w:r w:rsidR="00C1018F">
        <w:rPr>
          <w:rFonts w:ascii="Times New Roman" w:hAnsi="Times New Roman" w:cs="Times New Roman"/>
          <w:sz w:val="24"/>
          <w:szCs w:val="24"/>
          <w:lang w:val="en-US"/>
        </w:rPr>
        <w:t>OpenFileDialog</w:t>
      </w:r>
      <w:proofErr w:type="spellEnd"/>
      <w:r w:rsidR="00C1018F">
        <w:rPr>
          <w:rFonts w:ascii="Times New Roman" w:hAnsi="Times New Roman" w:cs="Times New Roman"/>
          <w:sz w:val="24"/>
          <w:szCs w:val="24"/>
        </w:rPr>
        <w:t>. Реализация выглядит так: создаем загрузчик и прописываем действие по открытию изображения на кнопке.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0000"/>
          <w:sz w:val="19"/>
          <w:szCs w:val="19"/>
        </w:rPr>
        <w:t>загрузить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ToolStripMenuItem_</w:t>
      </w:r>
      <w:proofErr w:type="gram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Click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gramEnd"/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sender,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EventArgs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e)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gramStart"/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.openFileDialog1.ShowDialog</w:t>
      </w:r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() ==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DialogResult.OK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// </w:t>
      </w:r>
      <w:r>
        <w:rPr>
          <w:rFonts w:ascii="Consolas" w:hAnsi="Consolas" w:cs="Consolas"/>
          <w:color w:val="008000"/>
          <w:sz w:val="19"/>
          <w:szCs w:val="19"/>
        </w:rPr>
        <w:t>ответ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в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диалоговом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окне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"</w:t>
      </w:r>
      <w:r>
        <w:rPr>
          <w:rFonts w:ascii="Consolas" w:hAnsi="Consolas" w:cs="Consolas"/>
          <w:color w:val="008000"/>
          <w:sz w:val="19"/>
          <w:szCs w:val="19"/>
        </w:rPr>
        <w:t>Ок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" 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try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</w:t>
      </w:r>
      <w:proofErr w:type="gramStart"/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.pictureBox1.Load</w:t>
      </w:r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.openFileDialog1.FileName);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bitmap =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Bitmap(</w:t>
      </w:r>
      <w:proofErr w:type="gramStart"/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.pictureBox1.Image</w:t>
      </w:r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image = </w:t>
      </w:r>
      <w:proofErr w:type="gramStart"/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.pictureBox1.Image</w:t>
      </w:r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pictureBox1.Invalidate();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</w:t>
      </w:r>
      <w:r>
        <w:rPr>
          <w:rFonts w:ascii="Consolas" w:hAnsi="Consolas" w:cs="Consolas"/>
          <w:color w:val="000000"/>
          <w:sz w:val="19"/>
          <w:szCs w:val="19"/>
        </w:rPr>
        <w:t>площадь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ToolStripMenuItem.Enabled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=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true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}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lastRenderedPageBreak/>
        <w:t xml:space="preserve">               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catch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InvalidOperationException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MessageBox.Show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proofErr w:type="gram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exc.Message</w:t>
      </w:r>
      <w:proofErr w:type="spellEnd"/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r w:rsidRPr="00C1018F">
        <w:rPr>
          <w:rFonts w:ascii="Consolas" w:hAnsi="Consolas" w:cs="Consolas"/>
          <w:color w:val="A31515"/>
          <w:sz w:val="19"/>
          <w:szCs w:val="19"/>
          <w:lang w:val="en-US"/>
        </w:rPr>
        <w:t>"Error"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MessageBoxButtons.OK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MessageBoxIcon.Error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</w:rPr>
        <w:t>вывод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ошибки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}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catch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System.IO.FileNotFoundException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MessageBox.Show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proofErr w:type="gram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exc.Message</w:t>
      </w:r>
      <w:proofErr w:type="spellEnd"/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r w:rsidRPr="00C1018F">
        <w:rPr>
          <w:rFonts w:ascii="Consolas" w:hAnsi="Consolas" w:cs="Consolas"/>
          <w:color w:val="A31515"/>
          <w:sz w:val="19"/>
          <w:szCs w:val="19"/>
          <w:lang w:val="en-US"/>
        </w:rPr>
        <w:t>"Error"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MessageBoxButtons.OK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MessageBoxIcon.Error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</w:rPr>
        <w:t>вывод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ошибки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}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</w:t>
      </w:r>
      <w:r w:rsidRPr="00C1018F">
        <w:rPr>
          <w:rFonts w:ascii="Consolas" w:hAnsi="Consolas" w:cs="Consolas"/>
          <w:color w:val="0000FF"/>
          <w:sz w:val="19"/>
          <w:szCs w:val="19"/>
          <w:lang w:val="en-US"/>
        </w:rPr>
        <w:t>catch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ArgumentException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{</w:t>
      </w:r>
    </w:p>
    <w:p w:rsidR="00C1018F" w:rsidRP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   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MessageBox.Show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proofErr w:type="gram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exc.Message</w:t>
      </w:r>
      <w:proofErr w:type="spellEnd"/>
      <w:proofErr w:type="gram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r w:rsidRPr="00C1018F">
        <w:rPr>
          <w:rFonts w:ascii="Consolas" w:hAnsi="Consolas" w:cs="Consolas"/>
          <w:color w:val="A31515"/>
          <w:sz w:val="19"/>
          <w:szCs w:val="19"/>
          <w:lang w:val="en-US"/>
        </w:rPr>
        <w:t>"Error"</w:t>
      </w: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MessageBoxButtons.OK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MessageBoxIcon.Error</w:t>
      </w:r>
      <w:proofErr w:type="spellEnd"/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>//</w:t>
      </w:r>
      <w:r>
        <w:rPr>
          <w:rFonts w:ascii="Consolas" w:hAnsi="Consolas" w:cs="Consolas"/>
          <w:color w:val="008000"/>
          <w:sz w:val="19"/>
          <w:szCs w:val="19"/>
        </w:rPr>
        <w:t>вывод</w:t>
      </w:r>
      <w:r w:rsidRPr="00C1018F">
        <w:rPr>
          <w:rFonts w:ascii="Consolas" w:hAnsi="Consolas" w:cs="Consolas"/>
          <w:color w:val="008000"/>
          <w:sz w:val="19"/>
          <w:szCs w:val="19"/>
          <w:lang w:val="en-US"/>
        </w:rPr>
        <w:t xml:space="preserve"> </w:t>
      </w:r>
      <w:r>
        <w:rPr>
          <w:rFonts w:ascii="Consolas" w:hAnsi="Consolas" w:cs="Consolas"/>
          <w:color w:val="008000"/>
          <w:sz w:val="19"/>
          <w:szCs w:val="19"/>
        </w:rPr>
        <w:t>ошибки</w:t>
      </w:r>
    </w:p>
    <w:p w:rsid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C1018F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   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C1018F" w:rsidRDefault="00C1018F" w:rsidP="00C1018F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}</w:t>
      </w:r>
    </w:p>
    <w:p w:rsidR="00C1018F" w:rsidRDefault="00C1018F" w:rsidP="00C1018F">
      <w:pPr>
        <w:spacing w:line="240" w:lineRule="auto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}</w:t>
      </w:r>
    </w:p>
    <w:p w:rsidR="00C1018F" w:rsidRDefault="00C1018F" w:rsidP="00C101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получаем следующее при работе:</w:t>
      </w:r>
      <w:bookmarkStart w:id="0" w:name="_GoBack"/>
      <w:bookmarkEnd w:id="0"/>
    </w:p>
    <w:p w:rsidR="00C1018F" w:rsidRDefault="00C1018F" w:rsidP="00C101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BC5563" wp14:editId="525B4C6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18F" w:rsidRDefault="00C1018F" w:rsidP="00C101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3C8F3C" wp14:editId="64C326B3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28" w:rsidRPr="00B06828" w:rsidRDefault="00B06828" w:rsidP="00B068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изображения необходимо использовать библиотеки </w:t>
      </w:r>
      <w:proofErr w:type="spellStart"/>
      <w:r w:rsidRPr="00B06828">
        <w:rPr>
          <w:rFonts w:ascii="Times New Roman" w:hAnsi="Times New Roman" w:cs="Times New Roman"/>
          <w:color w:val="000000"/>
          <w:sz w:val="24"/>
          <w:szCs w:val="24"/>
        </w:rPr>
        <w:t>System.Drawing</w:t>
      </w:r>
      <w:proofErr w:type="spellEnd"/>
      <w:r w:rsidRPr="00B06828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</w:p>
    <w:p w:rsidR="00B06828" w:rsidRDefault="00B06828" w:rsidP="00B06828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6828">
        <w:rPr>
          <w:rFonts w:ascii="Times New Roman" w:hAnsi="Times New Roman" w:cs="Times New Roman"/>
          <w:color w:val="000000"/>
          <w:sz w:val="24"/>
          <w:szCs w:val="24"/>
        </w:rPr>
        <w:t>System.Drawing.Drawing2D</w:t>
      </w:r>
      <w:r>
        <w:rPr>
          <w:rFonts w:ascii="Times New Roman" w:hAnsi="Times New Roman" w:cs="Times New Roman"/>
          <w:color w:val="000000"/>
          <w:sz w:val="24"/>
          <w:szCs w:val="24"/>
        </w:rPr>
        <w:t>, в которых есть необходимые классы и функции для работы с графикой.</w:t>
      </w:r>
      <w:r w:rsidR="00902486">
        <w:rPr>
          <w:rFonts w:ascii="Times New Roman" w:hAnsi="Times New Roman" w:cs="Times New Roman"/>
          <w:color w:val="000000"/>
          <w:sz w:val="24"/>
          <w:szCs w:val="24"/>
        </w:rPr>
        <w:t xml:space="preserve"> Однако было принято решение разделить работу графической и вычислительной составляющих программы. Для этого был выделен отдельный класс </w:t>
      </w:r>
      <w:r w:rsidR="00902486">
        <w:rPr>
          <w:rFonts w:ascii="Times New Roman" w:hAnsi="Times New Roman" w:cs="Times New Roman"/>
          <w:color w:val="000000"/>
          <w:sz w:val="24"/>
          <w:szCs w:val="24"/>
          <w:lang w:val="en-US"/>
        </w:rPr>
        <w:t>Drawing</w:t>
      </w:r>
      <w:r w:rsidR="00902486" w:rsidRPr="00902486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02486">
        <w:rPr>
          <w:rFonts w:ascii="Times New Roman" w:hAnsi="Times New Roman" w:cs="Times New Roman"/>
          <w:color w:val="000000"/>
          <w:sz w:val="24"/>
          <w:szCs w:val="24"/>
        </w:rPr>
        <w:t xml:space="preserve">работающий с графическим интерфейсом. В нем были прописаны функции для прорисовки различных фигур и кривых, а также </w:t>
      </w:r>
      <w:r w:rsidR="00416C2C">
        <w:rPr>
          <w:rFonts w:ascii="Times New Roman" w:hAnsi="Times New Roman" w:cs="Times New Roman"/>
          <w:color w:val="000000"/>
          <w:sz w:val="24"/>
          <w:szCs w:val="24"/>
        </w:rPr>
        <w:t>атрибуты доступа к размерам и цвету кисти.</w:t>
      </w:r>
    </w:p>
    <w:p w:rsidR="00786355" w:rsidRDefault="00416C2C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3239E3" wp14:editId="66CE5AAA">
            <wp:extent cx="5940425" cy="3562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55" w:rsidRDefault="00786355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вызывает данный класс с необходимой функцией для прорисовки тех или иных элементов, результатом чего является:</w:t>
      </w:r>
    </w:p>
    <w:p w:rsidR="00786355" w:rsidRDefault="00786355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49213A" wp14:editId="012DACD5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355" w:rsidRDefault="00786355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6355" w:rsidRDefault="00786355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прорисовка происходит на еще одном средстве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86355">
        <w:rPr>
          <w:rFonts w:ascii="Times New Roman" w:hAnsi="Times New Roman" w:cs="Times New Roman"/>
          <w:sz w:val="24"/>
          <w:szCs w:val="24"/>
        </w:rPr>
        <w:t xml:space="preserve"># - </w:t>
      </w:r>
      <w:r>
        <w:rPr>
          <w:rFonts w:ascii="Times New Roman" w:hAnsi="Times New Roman" w:cs="Times New Roman"/>
          <w:sz w:val="24"/>
          <w:szCs w:val="24"/>
          <w:lang w:val="en-US"/>
        </w:rPr>
        <w:t>Bitmap</w:t>
      </w:r>
      <w:r>
        <w:rPr>
          <w:rFonts w:ascii="Times New Roman" w:hAnsi="Times New Roman" w:cs="Times New Roman"/>
          <w:sz w:val="24"/>
          <w:szCs w:val="24"/>
        </w:rPr>
        <w:t xml:space="preserve">, которое и передается на главную форму по </w:t>
      </w:r>
      <w:r w:rsidR="004B1380">
        <w:rPr>
          <w:rFonts w:ascii="Times New Roman" w:hAnsi="Times New Roman" w:cs="Times New Roman"/>
          <w:sz w:val="24"/>
          <w:szCs w:val="24"/>
        </w:rPr>
        <w:t>завершению создания изображения:</w:t>
      </w:r>
    </w:p>
    <w:p w:rsidR="004B1380" w:rsidRDefault="004B1380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28A8F3" wp14:editId="37EE218D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69C" w:rsidRDefault="0089569C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69C" w:rsidRDefault="0089569C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Подсчет площади.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Данная часть программы является вычислительной, однако она использует свойства пикселей изображения, поэтому не следует забывать про</w:t>
      </w:r>
      <w:r w:rsidR="00A35DBD">
        <w:rPr>
          <w:rFonts w:ascii="Times New Roman" w:hAnsi="Times New Roman" w:cs="Times New Roman"/>
          <w:sz w:val="24"/>
          <w:szCs w:val="24"/>
        </w:rPr>
        <w:t xml:space="preserve"> необходимые библиотеки. Принцип подсчета прост: проходим по всем пикселям изображения, считая количество тех или иных цветов (в данном случае красного, синего и черного), что приводит к следующему результату:</w:t>
      </w:r>
    </w:p>
    <w:p w:rsidR="00A35DBD" w:rsidRDefault="00A35DBD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3CFA86" wp14:editId="540DFB3F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EA" w:rsidRDefault="006C5AEA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C5AEA" w:rsidRDefault="006C5AEA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этап</w:t>
      </w:r>
    </w:p>
    <w:p w:rsidR="00A80FC6" w:rsidRDefault="006C5AEA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работы был направлен на изучение линейно-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метода представления дорог в памяти компьютера. Он подразумевает, что дороги задаются множеством соединенны</w:t>
      </w:r>
      <w:r w:rsidR="00B41AB9">
        <w:rPr>
          <w:rFonts w:ascii="Times New Roman" w:hAnsi="Times New Roman" w:cs="Times New Roman"/>
          <w:sz w:val="24"/>
          <w:szCs w:val="24"/>
        </w:rPr>
        <w:t xml:space="preserve">х между собой коротких отрезков, моделирующих изгибы и повороты дороги. Этот метод позволяет хранить в памяти компьютера матрицу смежности для полученного графа, вершинами которого являются концы отрезков. На этом этапе матрица смежности заполнялась длинами в сантиметрах отрезков между двумя соединенными между собой вершинами. Длина вычислялась с помощью координат в пикселях начала и конца отрезка, а позже переводилась в сантиметры путем деления на 38 (приближенное значение количества пикселей в сантиметре). Сами же отрезки прорисовывались с помощью созданного класса </w:t>
      </w:r>
      <w:r w:rsidR="00B41AB9">
        <w:rPr>
          <w:rFonts w:ascii="Times New Roman" w:hAnsi="Times New Roman" w:cs="Times New Roman"/>
          <w:sz w:val="24"/>
          <w:szCs w:val="24"/>
          <w:lang w:val="en-US"/>
        </w:rPr>
        <w:t>Drawing</w:t>
      </w:r>
      <w:r w:rsidR="00B41AB9" w:rsidRPr="00B41AB9">
        <w:rPr>
          <w:rFonts w:ascii="Times New Roman" w:hAnsi="Times New Roman" w:cs="Times New Roman"/>
          <w:sz w:val="24"/>
          <w:szCs w:val="24"/>
        </w:rPr>
        <w:t xml:space="preserve"> </w:t>
      </w:r>
      <w:r w:rsidR="00B41AB9">
        <w:rPr>
          <w:rFonts w:ascii="Times New Roman" w:hAnsi="Times New Roman" w:cs="Times New Roman"/>
          <w:sz w:val="24"/>
          <w:szCs w:val="24"/>
        </w:rPr>
        <w:t xml:space="preserve">и средств контроля времени и места прорисовки, определенных на форме. Матрица смежности была вынесена на форму в виде стандартного инструмента в </w:t>
      </w:r>
      <w:r w:rsidR="00B41AB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41AB9" w:rsidRPr="00B41AB9">
        <w:rPr>
          <w:rFonts w:ascii="Times New Roman" w:hAnsi="Times New Roman" w:cs="Times New Roman"/>
          <w:sz w:val="24"/>
          <w:szCs w:val="24"/>
        </w:rPr>
        <w:t xml:space="preserve"># </w:t>
      </w:r>
      <w:r w:rsidR="00B41AB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41AB9">
        <w:rPr>
          <w:rFonts w:ascii="Times New Roman" w:hAnsi="Times New Roman" w:cs="Times New Roman"/>
          <w:sz w:val="24"/>
          <w:szCs w:val="24"/>
          <w:lang w:val="en-US"/>
        </w:rPr>
        <w:t>DataGridView</w:t>
      </w:r>
      <w:proofErr w:type="spellEnd"/>
      <w:r w:rsidR="00A80FC6">
        <w:rPr>
          <w:rFonts w:ascii="Times New Roman" w:hAnsi="Times New Roman" w:cs="Times New Roman"/>
          <w:sz w:val="24"/>
          <w:szCs w:val="24"/>
        </w:rPr>
        <w:t>. Начало прорисовки происходит после нажатия кнопки «Рисовать», окончание по двойному щелчку мыши</w:t>
      </w:r>
      <w:r w:rsidR="009F1C68">
        <w:rPr>
          <w:rFonts w:ascii="Times New Roman" w:hAnsi="Times New Roman" w:cs="Times New Roman"/>
          <w:sz w:val="24"/>
          <w:szCs w:val="24"/>
        </w:rPr>
        <w:t>.</w:t>
      </w: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C5AEA" w:rsidRDefault="00DA35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E1241">
        <w:rPr>
          <w:rFonts w:ascii="Times New Roman" w:hAnsi="Times New Roman" w:cs="Times New Roman"/>
          <w:sz w:val="24"/>
          <w:szCs w:val="24"/>
          <w:u w:val="single"/>
        </w:rPr>
        <w:lastRenderedPageBreak/>
        <w:t>Результат работы:</w:t>
      </w:r>
    </w:p>
    <w:p w:rsidR="004E1241" w:rsidRPr="004E1241" w:rsidRDefault="004E12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A3541" w:rsidRDefault="00DA3541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F1F1E1" wp14:editId="672795C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68" w:rsidRDefault="009F1C68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1C68" w:rsidRDefault="009F1C68" w:rsidP="00416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Третий этап</w:t>
      </w:r>
    </w:p>
    <w:p w:rsidR="00DA66ED" w:rsidRDefault="00ED6D25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Выполнялся Подгорной Виолеттой.</w:t>
      </w:r>
    </w:p>
    <w:p w:rsidR="00FB13F6" w:rsidRDefault="00F2310C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Четвертый этап</w:t>
      </w:r>
    </w:p>
    <w:p w:rsidR="0071213B" w:rsidRPr="00ED6D25" w:rsidRDefault="00ED6D25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Выполнялся Подгорной Виолеттой.</w:t>
      </w:r>
    </w:p>
    <w:p w:rsidR="00F2310C" w:rsidRDefault="00F2310C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Пятый этап</w:t>
      </w:r>
    </w:p>
    <w:p w:rsidR="00ED6D25" w:rsidRPr="00ED6D25" w:rsidRDefault="00ED6D25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(Выполнялся совместно)</w:t>
      </w:r>
    </w:p>
    <w:p w:rsidR="00F2310C" w:rsidRPr="00AD4CA8" w:rsidRDefault="00F2310C" w:rsidP="00DA66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генерации случайного положения точки необходимо сгенерировать случайным образом координаты этой точки. Случайная генерация чисел также предусмотрена средствами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F2310C">
        <w:rPr>
          <w:rFonts w:ascii="Times New Roman" w:hAnsi="Times New Roman" w:cs="Times New Roman"/>
          <w:sz w:val="24"/>
          <w:szCs w:val="24"/>
        </w:rPr>
        <w:t xml:space="preserve"># </w:t>
      </w:r>
      <w:r>
        <w:rPr>
          <w:rFonts w:ascii="Times New Roman" w:hAnsi="Times New Roman" w:cs="Times New Roman"/>
          <w:sz w:val="24"/>
          <w:szCs w:val="24"/>
        </w:rPr>
        <w:t xml:space="preserve">с помощью класса </w:t>
      </w:r>
      <w:r>
        <w:rPr>
          <w:rFonts w:ascii="Times New Roman" w:hAnsi="Times New Roman" w:cs="Times New Roman"/>
          <w:sz w:val="24"/>
          <w:szCs w:val="24"/>
          <w:lang w:val="en-US"/>
        </w:rPr>
        <w:t>Random</w:t>
      </w:r>
      <w:r>
        <w:rPr>
          <w:rFonts w:ascii="Times New Roman" w:hAnsi="Times New Roman" w:cs="Times New Roman"/>
          <w:sz w:val="24"/>
          <w:szCs w:val="24"/>
        </w:rPr>
        <w:t>. Для работы с данным классом необходимо лишь определить область допустимых значений случайной величины</w:t>
      </w:r>
      <w:r w:rsidR="00AD4CA8">
        <w:rPr>
          <w:rFonts w:ascii="Times New Roman" w:hAnsi="Times New Roman" w:cs="Times New Roman"/>
          <w:sz w:val="24"/>
          <w:szCs w:val="24"/>
        </w:rPr>
        <w:t xml:space="preserve">. Значения будут получены в промежутке размеров изображения. Таким образом, генерируем координаты точки, а далее рисуем ее с помощью </w:t>
      </w:r>
      <w:r w:rsidR="00AD4CA8">
        <w:rPr>
          <w:rFonts w:ascii="Times New Roman" w:hAnsi="Times New Roman" w:cs="Times New Roman"/>
          <w:sz w:val="24"/>
          <w:szCs w:val="24"/>
          <w:lang w:val="en-US"/>
        </w:rPr>
        <w:t>Drawing</w:t>
      </w:r>
      <w:r w:rsidR="00AD4CA8" w:rsidRPr="00AD4CA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D4CA8">
        <w:rPr>
          <w:rFonts w:ascii="Times New Roman" w:hAnsi="Times New Roman" w:cs="Times New Roman"/>
          <w:sz w:val="24"/>
          <w:szCs w:val="24"/>
        </w:rPr>
        <w:t>Также</w:t>
      </w:r>
      <w:r w:rsidR="00AD4CA8" w:rsidRPr="00AD4C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4CA8">
        <w:rPr>
          <w:rFonts w:ascii="Times New Roman" w:hAnsi="Times New Roman" w:cs="Times New Roman"/>
          <w:sz w:val="24"/>
          <w:szCs w:val="24"/>
        </w:rPr>
        <w:t>определяем</w:t>
      </w:r>
      <w:r w:rsidR="00AD4CA8" w:rsidRPr="00AD4C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4CA8">
        <w:rPr>
          <w:rFonts w:ascii="Times New Roman" w:hAnsi="Times New Roman" w:cs="Times New Roman"/>
          <w:sz w:val="24"/>
          <w:szCs w:val="24"/>
        </w:rPr>
        <w:t>цвет</w:t>
      </w:r>
      <w:r w:rsidR="00AD4CA8" w:rsidRPr="00AD4C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4CA8">
        <w:rPr>
          <w:rFonts w:ascii="Times New Roman" w:hAnsi="Times New Roman" w:cs="Times New Roman"/>
          <w:sz w:val="24"/>
          <w:szCs w:val="24"/>
        </w:rPr>
        <w:t>точки</w:t>
      </w:r>
      <w:r w:rsidR="00AD4CA8" w:rsidRPr="00AD4CA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private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void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button3_</w:t>
      </w:r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Click(</w:t>
      </w:r>
      <w:proofErr w:type="gramEnd"/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object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sender,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EventArgs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e)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{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rand.Next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(1,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.pictureBox1.Width);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rand.Next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(1,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.pictureBox1.Height);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bmp.GetPixel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).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 ==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Color.Red.ToArgb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()) color =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"Red"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bmp.GetPixel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).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 ==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Color.Blue.ToArgb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()) color =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"Blue"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if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(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bmp.GetPixel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).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 ==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Color.White.ToArgb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()) color =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"White"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gramStart"/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.textBox2.Text</w:t>
      </w:r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"("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+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rand_x.ToString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 +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 , 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+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rand_y.ToString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() + </w:t>
      </w:r>
      <w:r w:rsidRPr="00AD4CA8">
        <w:rPr>
          <w:rFonts w:ascii="Consolas" w:hAnsi="Consolas" w:cs="Consolas"/>
          <w:color w:val="A31515"/>
          <w:sz w:val="19"/>
          <w:szCs w:val="19"/>
          <w:lang w:val="en-US"/>
        </w:rPr>
        <w:t>") "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+ color;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Drawing.Instance.Brush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new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SolidBrush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(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Color.Yellow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);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Drawing.Instance.Height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10;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Drawing.Instance.Width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= 10;</w:t>
      </w:r>
    </w:p>
    <w:p w:rsidR="00AD4CA8" w:rsidRP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  <w:lang w:val="en-US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    </w:t>
      </w:r>
      <w:proofErr w:type="spellStart"/>
      <w:proofErr w:type="gram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Drawing.Instance.Draw</w:t>
      </w:r>
      <w:proofErr w:type="spellEnd"/>
      <w:proofErr w:type="gram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(bmp,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rand_x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proofErr w:type="spellStart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rand_y</w:t>
      </w:r>
      <w:proofErr w:type="spellEnd"/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, </w:t>
      </w:r>
      <w:r w:rsidRPr="00AD4CA8">
        <w:rPr>
          <w:rFonts w:ascii="Consolas" w:hAnsi="Consolas" w:cs="Consolas"/>
          <w:color w:val="0000FF"/>
          <w:sz w:val="19"/>
          <w:szCs w:val="19"/>
          <w:lang w:val="en-US"/>
        </w:rPr>
        <w:t>this</w:t>
      </w: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>.pictureBox1);</w:t>
      </w:r>
    </w:p>
    <w:p w:rsid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AD4CA8">
        <w:rPr>
          <w:rFonts w:ascii="Consolas" w:hAnsi="Consolas" w:cs="Consolas"/>
          <w:color w:val="000000"/>
          <w:sz w:val="19"/>
          <w:szCs w:val="19"/>
          <w:lang w:val="en-US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D4CA8" w:rsidRDefault="00AD4CA8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E1241">
        <w:rPr>
          <w:rFonts w:ascii="Times New Roman" w:hAnsi="Times New Roman" w:cs="Times New Roman"/>
          <w:sz w:val="24"/>
          <w:szCs w:val="24"/>
          <w:u w:val="single"/>
        </w:rPr>
        <w:t>Результат работы:</w:t>
      </w:r>
    </w:p>
    <w:p w:rsidR="004E1241" w:rsidRPr="004E1241" w:rsidRDefault="004E1241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D4CA8" w:rsidRDefault="006E61D3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259E96" wp14:editId="72F789E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13B" w:rsidRDefault="0071213B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213B" w:rsidRDefault="0071213B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71213B" w:rsidRPr="0071213B" w:rsidRDefault="0071213B" w:rsidP="00AD4C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смоделировали схему дорог линейно-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методом,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представили данные, сгенерировали случайное положение точки на карте, определили множества пикселей одинаковых цветов и вероятности попадания случайной точки в каждый цвет.</w:t>
      </w:r>
    </w:p>
    <w:sectPr w:rsidR="0071213B" w:rsidRPr="00712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B7F05"/>
    <w:multiLevelType w:val="hybridMultilevel"/>
    <w:tmpl w:val="8DAC7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F7A"/>
    <w:rsid w:val="002836E7"/>
    <w:rsid w:val="00416C2C"/>
    <w:rsid w:val="004B1380"/>
    <w:rsid w:val="004E1241"/>
    <w:rsid w:val="004F3910"/>
    <w:rsid w:val="00551B09"/>
    <w:rsid w:val="00623A87"/>
    <w:rsid w:val="006C5AEA"/>
    <w:rsid w:val="006E61D3"/>
    <w:rsid w:val="0071213B"/>
    <w:rsid w:val="0078113D"/>
    <w:rsid w:val="00786355"/>
    <w:rsid w:val="00882425"/>
    <w:rsid w:val="0089569C"/>
    <w:rsid w:val="00902486"/>
    <w:rsid w:val="009F1C68"/>
    <w:rsid w:val="00A35DBD"/>
    <w:rsid w:val="00A80FC6"/>
    <w:rsid w:val="00AD4CA8"/>
    <w:rsid w:val="00B06828"/>
    <w:rsid w:val="00B41AB9"/>
    <w:rsid w:val="00BD5B5B"/>
    <w:rsid w:val="00BF09FE"/>
    <w:rsid w:val="00C1018F"/>
    <w:rsid w:val="00CD6F27"/>
    <w:rsid w:val="00D11F32"/>
    <w:rsid w:val="00DA3541"/>
    <w:rsid w:val="00DA66ED"/>
    <w:rsid w:val="00DD3F7A"/>
    <w:rsid w:val="00EB234B"/>
    <w:rsid w:val="00ED4FCE"/>
    <w:rsid w:val="00ED6D25"/>
    <w:rsid w:val="00F2310C"/>
    <w:rsid w:val="00FB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7D734"/>
  <w15:chartTrackingRefBased/>
  <w15:docId w15:val="{98812FEB-16EA-440F-9537-5C603935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User</cp:lastModifiedBy>
  <cp:revision>24</cp:revision>
  <dcterms:created xsi:type="dcterms:W3CDTF">2019-06-19T07:45:00Z</dcterms:created>
  <dcterms:modified xsi:type="dcterms:W3CDTF">2019-06-27T09:30:00Z</dcterms:modified>
</cp:coreProperties>
</file>